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9C" w:rsidRDefault="00DF7C9C" w:rsidP="00DF7C9C">
      <w:pPr>
        <w:pStyle w:val="Zhlav"/>
      </w:pPr>
    </w:p>
    <w:p w:rsidR="00DF7C9C" w:rsidRDefault="00DF7C9C" w:rsidP="00642118">
      <w:pPr>
        <w:jc w:val="center"/>
        <w:rPr>
          <w:rFonts w:eastAsia="Times New Roman"/>
          <w:b/>
          <w:sz w:val="32"/>
          <w:szCs w:val="32"/>
        </w:rPr>
      </w:pPr>
    </w:p>
    <w:p w:rsidR="00E3594B" w:rsidRDefault="00E3594B" w:rsidP="00E3594B">
      <w:pPr>
        <w:rPr>
          <w:rFonts w:eastAsia="Times New Roman"/>
          <w:b/>
          <w:sz w:val="28"/>
          <w:szCs w:val="28"/>
        </w:rPr>
      </w:pPr>
    </w:p>
    <w:p w:rsidR="00F52CFE" w:rsidRPr="00E3594B" w:rsidRDefault="0062217E" w:rsidP="00E3594B">
      <w:pPr>
        <w:rPr>
          <w:rFonts w:eastAsia="Times New Roman"/>
          <w:b/>
          <w:color w:val="FFC000" w:themeColor="accent4"/>
          <w:sz w:val="28"/>
          <w:szCs w:val="28"/>
          <w:u w:val="single"/>
        </w:rPr>
      </w:pPr>
      <w:r w:rsidRPr="00E3594B">
        <w:rPr>
          <w:rFonts w:eastAsia="Times New Roman"/>
          <w:b/>
          <w:sz w:val="28"/>
          <w:szCs w:val="28"/>
        </w:rPr>
        <w:t xml:space="preserve">PRAVIDLA </w:t>
      </w:r>
      <w:proofErr w:type="gramStart"/>
      <w:r w:rsidRPr="00E3594B">
        <w:rPr>
          <w:rFonts w:eastAsia="Times New Roman"/>
          <w:b/>
          <w:sz w:val="28"/>
          <w:szCs w:val="28"/>
        </w:rPr>
        <w:t>ANKETY</w:t>
      </w:r>
      <w:r w:rsidR="00E979B1">
        <w:rPr>
          <w:rFonts w:eastAsia="Times New Roman"/>
          <w:b/>
          <w:sz w:val="28"/>
          <w:szCs w:val="28"/>
        </w:rPr>
        <w:t xml:space="preserve">  </w:t>
      </w:r>
      <w:r w:rsidR="00FF22A1">
        <w:rPr>
          <w:rFonts w:eastAsia="Times New Roman"/>
          <w:b/>
          <w:sz w:val="28"/>
          <w:szCs w:val="28"/>
        </w:rPr>
        <w:t>Zlatý</w:t>
      </w:r>
      <w:proofErr w:type="gramEnd"/>
      <w:r w:rsidR="00FF22A1">
        <w:rPr>
          <w:rFonts w:eastAsia="Times New Roman"/>
          <w:b/>
          <w:sz w:val="28"/>
          <w:szCs w:val="28"/>
        </w:rPr>
        <w:t xml:space="preserve"> </w:t>
      </w:r>
      <w:r w:rsidR="002E1C70">
        <w:rPr>
          <w:rFonts w:eastAsia="Times New Roman"/>
          <w:b/>
          <w:sz w:val="28"/>
          <w:szCs w:val="28"/>
        </w:rPr>
        <w:t>učitel Prahy 15</w:t>
      </w:r>
    </w:p>
    <w:p w:rsidR="0062217E" w:rsidRPr="00E3594B" w:rsidRDefault="004060B7" w:rsidP="003D172E">
      <w:pPr>
        <w:pStyle w:val="Odstavecseseznamem"/>
        <w:spacing w:line="276" w:lineRule="auto"/>
        <w:ind w:left="0"/>
        <w:rPr>
          <w:rFonts w:eastAsia="Times New Roman"/>
          <w:b/>
          <w:sz w:val="23"/>
          <w:szCs w:val="23"/>
          <w:u w:val="single"/>
        </w:rPr>
      </w:pPr>
      <w:r>
        <w:rPr>
          <w:rFonts w:eastAsia="Times New Roman"/>
        </w:rPr>
        <w:br/>
      </w:r>
      <w:r w:rsidR="0062217E" w:rsidRPr="00E3594B">
        <w:rPr>
          <w:rFonts w:eastAsia="Times New Roman"/>
          <w:b/>
          <w:color w:val="FF0000"/>
          <w:sz w:val="23"/>
          <w:szCs w:val="23"/>
          <w:u w:val="single"/>
        </w:rPr>
        <w:t>1. Organizátor</w:t>
      </w:r>
    </w:p>
    <w:p w:rsidR="0062217E" w:rsidRPr="00E3594B" w:rsidRDefault="0062217E" w:rsidP="002100FF">
      <w:pPr>
        <w:pStyle w:val="Odstavecseseznamem"/>
        <w:spacing w:line="276" w:lineRule="auto"/>
        <w:ind w:left="0"/>
        <w:jc w:val="both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Městská část Praha 15 se sídlem Boloňská 478/1, 109 00 Praha 10, IČO: 00231355 (dále je</w:t>
      </w:r>
      <w:r w:rsidR="00E979B1">
        <w:rPr>
          <w:rFonts w:eastAsia="Times New Roman"/>
          <w:sz w:val="23"/>
          <w:szCs w:val="23"/>
        </w:rPr>
        <w:t xml:space="preserve">n „Organizátor“) pořádá anketu </w:t>
      </w:r>
      <w:r w:rsidRPr="00E3594B">
        <w:rPr>
          <w:rFonts w:eastAsia="Times New Roman"/>
          <w:sz w:val="23"/>
          <w:szCs w:val="23"/>
        </w:rPr>
        <w:t xml:space="preserve">Zlatý </w:t>
      </w:r>
      <w:r w:rsidR="002E1C70">
        <w:rPr>
          <w:rFonts w:eastAsia="Times New Roman"/>
          <w:sz w:val="23"/>
          <w:szCs w:val="23"/>
        </w:rPr>
        <w:t>učitel Prahy 15</w:t>
      </w:r>
      <w:r w:rsidRPr="00E3594B">
        <w:rPr>
          <w:rFonts w:eastAsia="Times New Roman"/>
          <w:sz w:val="23"/>
          <w:szCs w:val="23"/>
        </w:rPr>
        <w:t xml:space="preserve"> </w:t>
      </w:r>
      <w:r w:rsidR="000A3616">
        <w:rPr>
          <w:rFonts w:eastAsia="Times New Roman"/>
          <w:sz w:val="23"/>
          <w:szCs w:val="23"/>
        </w:rPr>
        <w:t>(</w:t>
      </w:r>
      <w:r w:rsidRPr="00E3594B">
        <w:rPr>
          <w:rFonts w:eastAsia="Times New Roman"/>
          <w:sz w:val="23"/>
          <w:szCs w:val="23"/>
        </w:rPr>
        <w:t>dále je „anketa“). Organizátor je správcem osobních údajů v souladu se zákonem č. 110/2019 Sb. o zpracování osobních údajů.</w:t>
      </w:r>
    </w:p>
    <w:p w:rsidR="0062217E" w:rsidRPr="00E3594B" w:rsidRDefault="0062217E" w:rsidP="002100FF">
      <w:pPr>
        <w:pStyle w:val="Odstavecseseznamem"/>
        <w:spacing w:line="276" w:lineRule="auto"/>
        <w:ind w:left="0"/>
        <w:rPr>
          <w:rFonts w:eastAsia="Times New Roman"/>
          <w:b/>
          <w:sz w:val="23"/>
          <w:szCs w:val="23"/>
          <w:u w:val="single"/>
        </w:rPr>
      </w:pPr>
    </w:p>
    <w:p w:rsidR="0062217E" w:rsidRPr="00E3594B" w:rsidRDefault="0062217E" w:rsidP="002100FF">
      <w:pPr>
        <w:pStyle w:val="Odstavecseseznamem"/>
        <w:spacing w:line="276" w:lineRule="auto"/>
        <w:ind w:left="0"/>
        <w:rPr>
          <w:rFonts w:eastAsia="Times New Roman"/>
          <w:b/>
          <w:color w:val="FF0000"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2. Místo konání ankety</w:t>
      </w:r>
    </w:p>
    <w:p w:rsidR="0062217E" w:rsidRPr="00E3594B" w:rsidRDefault="0062217E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Anketa probíhá na území MČ Praha 15.</w:t>
      </w:r>
    </w:p>
    <w:p w:rsidR="004060B7" w:rsidRPr="00E3594B" w:rsidRDefault="004060B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br/>
      </w:r>
      <w:r w:rsidR="0062217E" w:rsidRPr="00E3594B">
        <w:rPr>
          <w:rFonts w:eastAsia="Times New Roman"/>
          <w:b/>
          <w:color w:val="FF0000"/>
          <w:sz w:val="23"/>
          <w:szCs w:val="23"/>
          <w:u w:val="single"/>
        </w:rPr>
        <w:t xml:space="preserve">3. </w:t>
      </w:r>
      <w:r w:rsidRPr="00E3594B">
        <w:rPr>
          <w:rFonts w:eastAsia="Times New Roman"/>
          <w:b/>
          <w:color w:val="FF0000"/>
          <w:sz w:val="23"/>
          <w:szCs w:val="23"/>
          <w:u w:val="single"/>
        </w:rPr>
        <w:t>Nominace</w:t>
      </w:r>
    </w:p>
    <w:p w:rsidR="0017314C" w:rsidRPr="00E3594B" w:rsidRDefault="0062217E" w:rsidP="002100FF">
      <w:pPr>
        <w:pStyle w:val="Odstavecseseznamem"/>
        <w:spacing w:line="276" w:lineRule="auto"/>
        <w:ind w:left="0"/>
        <w:jc w:val="both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Nominovaný učitel/učitelka musí působit ve š</w:t>
      </w:r>
      <w:r w:rsidR="00E3594B">
        <w:rPr>
          <w:rFonts w:eastAsia="Times New Roman"/>
          <w:sz w:val="23"/>
          <w:szCs w:val="23"/>
        </w:rPr>
        <w:t xml:space="preserve">kolách zřizovaných MČ Praha 15. </w:t>
      </w:r>
      <w:r w:rsidRPr="00E3594B">
        <w:rPr>
          <w:rFonts w:eastAsia="Times New Roman"/>
          <w:sz w:val="23"/>
          <w:szCs w:val="23"/>
        </w:rPr>
        <w:t>Nominace bude</w:t>
      </w:r>
      <w:r w:rsidR="00175D98">
        <w:rPr>
          <w:rFonts w:eastAsia="Times New Roman"/>
          <w:sz w:val="23"/>
          <w:szCs w:val="23"/>
        </w:rPr>
        <w:t xml:space="preserve"> probíhat </w:t>
      </w:r>
      <w:r w:rsidR="00175D98" w:rsidRPr="00175D98">
        <w:rPr>
          <w:rFonts w:eastAsia="Times New Roman"/>
          <w:b/>
          <w:sz w:val="23"/>
          <w:szCs w:val="23"/>
          <w:u w:val="single"/>
        </w:rPr>
        <w:t xml:space="preserve">v termínu </w:t>
      </w:r>
      <w:r w:rsidR="00FA13C7">
        <w:rPr>
          <w:rFonts w:eastAsia="Times New Roman"/>
          <w:b/>
          <w:sz w:val="23"/>
          <w:szCs w:val="23"/>
          <w:u w:val="single"/>
        </w:rPr>
        <w:t>od 20</w:t>
      </w:r>
      <w:r w:rsidR="00175D98" w:rsidRPr="00175D98">
        <w:rPr>
          <w:rFonts w:eastAsia="Times New Roman"/>
          <w:b/>
          <w:sz w:val="23"/>
          <w:szCs w:val="23"/>
          <w:u w:val="single"/>
        </w:rPr>
        <w:t>.</w:t>
      </w:r>
      <w:r w:rsidR="00175D98">
        <w:rPr>
          <w:rFonts w:eastAsia="Times New Roman"/>
          <w:b/>
          <w:sz w:val="23"/>
          <w:szCs w:val="23"/>
          <w:u w:val="single"/>
        </w:rPr>
        <w:t xml:space="preserve"> </w:t>
      </w:r>
      <w:r w:rsidR="00175D98" w:rsidRPr="00175D98">
        <w:rPr>
          <w:rFonts w:eastAsia="Times New Roman"/>
          <w:b/>
          <w:sz w:val="23"/>
          <w:szCs w:val="23"/>
          <w:u w:val="single"/>
        </w:rPr>
        <w:t>října</w:t>
      </w:r>
      <w:r w:rsidRPr="00175D98">
        <w:rPr>
          <w:rFonts w:eastAsia="Times New Roman"/>
          <w:b/>
          <w:sz w:val="23"/>
          <w:szCs w:val="23"/>
          <w:u w:val="single"/>
        </w:rPr>
        <w:t xml:space="preserve"> </w:t>
      </w:r>
      <w:r w:rsidR="00175D98" w:rsidRPr="00175D98">
        <w:rPr>
          <w:rFonts w:eastAsia="Times New Roman"/>
          <w:b/>
          <w:sz w:val="23"/>
          <w:szCs w:val="23"/>
          <w:u w:val="single"/>
        </w:rPr>
        <w:t>do</w:t>
      </w:r>
      <w:r w:rsidR="00FA13C7">
        <w:rPr>
          <w:rFonts w:eastAsia="Times New Roman"/>
          <w:b/>
          <w:sz w:val="23"/>
          <w:szCs w:val="23"/>
          <w:u w:val="single"/>
        </w:rPr>
        <w:t xml:space="preserve"> 19. prosince 2025</w:t>
      </w:r>
      <w:r w:rsidRPr="00175D98">
        <w:rPr>
          <w:rFonts w:eastAsia="Times New Roman"/>
          <w:b/>
          <w:sz w:val="23"/>
          <w:szCs w:val="23"/>
          <w:u w:val="single"/>
        </w:rPr>
        <w:t>.</w:t>
      </w:r>
    </w:p>
    <w:p w:rsidR="0062217E" w:rsidRPr="00E3594B" w:rsidRDefault="0062217E" w:rsidP="002100FF">
      <w:pPr>
        <w:pStyle w:val="Odstavecseseznamem"/>
        <w:spacing w:line="276" w:lineRule="auto"/>
        <w:ind w:left="0"/>
        <w:jc w:val="both"/>
        <w:rPr>
          <w:rFonts w:eastAsia="Times New Roman"/>
          <w:b/>
          <w:sz w:val="23"/>
          <w:szCs w:val="23"/>
          <w:u w:val="single"/>
        </w:rPr>
      </w:pPr>
    </w:p>
    <w:p w:rsidR="0062217E" w:rsidRPr="00E3594B" w:rsidRDefault="0062217E" w:rsidP="002100FF">
      <w:pPr>
        <w:pStyle w:val="Odstavecseseznamem"/>
        <w:spacing w:line="276" w:lineRule="auto"/>
        <w:ind w:left="0"/>
        <w:jc w:val="both"/>
        <w:rPr>
          <w:rFonts w:eastAsia="Times New Roman"/>
          <w:b/>
          <w:color w:val="FF0000"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4. Ověření nominací</w:t>
      </w:r>
    </w:p>
    <w:p w:rsidR="0062217E" w:rsidRPr="00E3594B" w:rsidRDefault="0062217E" w:rsidP="002100FF">
      <w:pPr>
        <w:pStyle w:val="Odstavecseseznamem"/>
        <w:spacing w:line="276" w:lineRule="auto"/>
        <w:ind w:left="0"/>
        <w:jc w:val="both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Ověřením nominací pro hlasování veřejnosti je pověřena vedoucí OŠKZ ÚMČ Praha 15</w:t>
      </w:r>
      <w:r w:rsidR="002100FF">
        <w:rPr>
          <w:rFonts w:eastAsia="Times New Roman"/>
          <w:sz w:val="23"/>
          <w:szCs w:val="23"/>
        </w:rPr>
        <w:t>.</w:t>
      </w:r>
    </w:p>
    <w:p w:rsidR="0062217E" w:rsidRPr="00E3594B" w:rsidRDefault="0062217E" w:rsidP="002100FF">
      <w:pPr>
        <w:pStyle w:val="Odstavecseseznamem"/>
        <w:spacing w:line="276" w:lineRule="auto"/>
        <w:ind w:left="0"/>
        <w:jc w:val="both"/>
        <w:rPr>
          <w:rFonts w:eastAsia="Times New Roman"/>
          <w:sz w:val="23"/>
          <w:szCs w:val="23"/>
        </w:rPr>
      </w:pPr>
    </w:p>
    <w:p w:rsidR="0062217E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b/>
          <w:color w:val="FF0000"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5</w:t>
      </w:r>
      <w:r w:rsidR="0062217E" w:rsidRPr="00E3594B">
        <w:rPr>
          <w:rFonts w:eastAsia="Times New Roman"/>
          <w:b/>
          <w:color w:val="FF0000"/>
          <w:sz w:val="23"/>
          <w:szCs w:val="23"/>
          <w:u w:val="single"/>
        </w:rPr>
        <w:t>. Vyhlášení vítěze ankety</w:t>
      </w:r>
    </w:p>
    <w:p w:rsidR="00642118" w:rsidRPr="00E3594B" w:rsidRDefault="0062217E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Vyhlášení vít</w:t>
      </w:r>
      <w:r w:rsidR="00FA13C7">
        <w:rPr>
          <w:rFonts w:eastAsia="Times New Roman"/>
          <w:sz w:val="23"/>
          <w:szCs w:val="23"/>
        </w:rPr>
        <w:t>ěze ankety proběhne na jaře 2026</w:t>
      </w:r>
      <w:r w:rsidR="003F3AC7" w:rsidRPr="00E3594B">
        <w:rPr>
          <w:rFonts w:eastAsia="Times New Roman"/>
          <w:sz w:val="23"/>
          <w:szCs w:val="23"/>
        </w:rPr>
        <w:t>.</w:t>
      </w: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b/>
          <w:color w:val="FF0000"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6. Podmínky hlasování v anketě</w:t>
      </w: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Hlasování bude zahájeno v le</w:t>
      </w:r>
      <w:r w:rsidR="00FA13C7">
        <w:rPr>
          <w:rFonts w:eastAsia="Times New Roman"/>
          <w:sz w:val="23"/>
          <w:szCs w:val="23"/>
        </w:rPr>
        <w:t>dnu 2026 a ukončeno v únoru 2026</w:t>
      </w:r>
      <w:r w:rsidRPr="00E3594B">
        <w:rPr>
          <w:rFonts w:eastAsia="Times New Roman"/>
          <w:sz w:val="23"/>
          <w:szCs w:val="23"/>
        </w:rPr>
        <w:t>.</w:t>
      </w: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Organizátor má právo v případě potřeby dobu hlasování zkrátit nebo prodloužit.</w:t>
      </w: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b/>
          <w:color w:val="FF0000"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7. Jak lze hlasovat</w:t>
      </w:r>
    </w:p>
    <w:p w:rsidR="003F3AC7" w:rsidRDefault="003F3AC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Zapojit se do ankety je možné na internetových stránkách</w:t>
      </w:r>
      <w:r w:rsidRPr="00244C6F">
        <w:rPr>
          <w:rFonts w:eastAsia="Times New Roman"/>
          <w:sz w:val="23"/>
          <w:szCs w:val="23"/>
        </w:rPr>
        <w:t xml:space="preserve"> </w:t>
      </w:r>
      <w:hyperlink r:id="rId8" w:history="1">
        <w:r w:rsidRPr="00244C6F">
          <w:rPr>
            <w:rStyle w:val="Hypertextovodkaz"/>
            <w:rFonts w:eastAsia="Times New Roman"/>
            <w:color w:val="auto"/>
            <w:sz w:val="23"/>
            <w:szCs w:val="23"/>
            <w:u w:val="none"/>
          </w:rPr>
          <w:t>www.praha15.cz</w:t>
        </w:r>
      </w:hyperlink>
      <w:r w:rsidRPr="00244C6F">
        <w:rPr>
          <w:rFonts w:eastAsia="Times New Roman"/>
          <w:sz w:val="23"/>
          <w:szCs w:val="23"/>
        </w:rPr>
        <w:t xml:space="preserve"> </w:t>
      </w:r>
      <w:r w:rsidRPr="00E3594B">
        <w:rPr>
          <w:rFonts w:eastAsia="Times New Roman"/>
          <w:sz w:val="23"/>
          <w:szCs w:val="23"/>
        </w:rPr>
        <w:t>– školství.</w:t>
      </w:r>
    </w:p>
    <w:p w:rsidR="002100FF" w:rsidRPr="00E3594B" w:rsidRDefault="00175D98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Z každé</w:t>
      </w:r>
      <w:r w:rsidR="002100FF">
        <w:rPr>
          <w:rFonts w:eastAsia="Times New Roman"/>
          <w:sz w:val="23"/>
          <w:szCs w:val="23"/>
        </w:rPr>
        <w:t xml:space="preserve"> IP adresy může být odeslán </w:t>
      </w:r>
      <w:r>
        <w:rPr>
          <w:rFonts w:eastAsia="Times New Roman"/>
          <w:sz w:val="23"/>
          <w:szCs w:val="23"/>
        </w:rPr>
        <w:t xml:space="preserve">pouze </w:t>
      </w:r>
      <w:r w:rsidR="002100FF">
        <w:rPr>
          <w:rFonts w:eastAsia="Times New Roman"/>
          <w:sz w:val="23"/>
          <w:szCs w:val="23"/>
        </w:rPr>
        <w:t>1 hlas pro jednoho nominovaného.</w:t>
      </w: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b/>
          <w:sz w:val="23"/>
          <w:szCs w:val="23"/>
          <w:u w:val="single"/>
        </w:rPr>
      </w:pP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b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8. Vyhodnocení hlasování</w:t>
      </w:r>
    </w:p>
    <w:p w:rsidR="003F3AC7" w:rsidRPr="00E3594B" w:rsidRDefault="003F3AC7" w:rsidP="002100FF">
      <w:pPr>
        <w:pStyle w:val="Odstavecseseznamem"/>
        <w:spacing w:line="276" w:lineRule="auto"/>
        <w:ind w:left="0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>Vyhodnocení ankety proběhne na sl</w:t>
      </w:r>
      <w:r w:rsidR="00FA13C7">
        <w:rPr>
          <w:rFonts w:eastAsia="Times New Roman"/>
          <w:sz w:val="23"/>
          <w:szCs w:val="23"/>
        </w:rPr>
        <w:t>avnostním vyhlášení na jaře 2026</w:t>
      </w:r>
      <w:r w:rsidR="00F52CFE" w:rsidRPr="00E3594B">
        <w:rPr>
          <w:rFonts w:eastAsia="Times New Roman"/>
          <w:sz w:val="23"/>
          <w:szCs w:val="23"/>
        </w:rPr>
        <w:t>.</w:t>
      </w:r>
    </w:p>
    <w:p w:rsidR="00E3594B" w:rsidRPr="00E3594B" w:rsidRDefault="00E3594B" w:rsidP="002100FF">
      <w:pPr>
        <w:pStyle w:val="Odstavecseseznamem"/>
        <w:spacing w:line="276" w:lineRule="auto"/>
        <w:ind w:left="0"/>
        <w:rPr>
          <w:rFonts w:eastAsia="Times New Roman"/>
          <w:b/>
          <w:sz w:val="23"/>
          <w:szCs w:val="23"/>
          <w:u w:val="single"/>
        </w:rPr>
      </w:pPr>
    </w:p>
    <w:p w:rsidR="003F3AC7" w:rsidRPr="00E3594B" w:rsidRDefault="00F52CFE" w:rsidP="002100FF">
      <w:pPr>
        <w:pStyle w:val="Odstavecseseznamem"/>
        <w:spacing w:line="276" w:lineRule="auto"/>
        <w:ind w:left="0"/>
        <w:rPr>
          <w:rFonts w:eastAsia="Times New Roman"/>
          <w:b/>
          <w:color w:val="FF0000"/>
          <w:sz w:val="23"/>
          <w:szCs w:val="23"/>
          <w:u w:val="single"/>
        </w:rPr>
      </w:pPr>
      <w:r w:rsidRPr="00E3594B">
        <w:rPr>
          <w:rFonts w:eastAsia="Times New Roman"/>
          <w:b/>
          <w:color w:val="FF0000"/>
          <w:sz w:val="23"/>
          <w:szCs w:val="23"/>
          <w:u w:val="single"/>
        </w:rPr>
        <w:t>9. Souhlas s použití</w:t>
      </w:r>
      <w:r w:rsidR="00B554D5">
        <w:rPr>
          <w:rFonts w:eastAsia="Times New Roman"/>
          <w:b/>
          <w:color w:val="FF0000"/>
          <w:sz w:val="23"/>
          <w:szCs w:val="23"/>
          <w:u w:val="single"/>
        </w:rPr>
        <w:t>m</w:t>
      </w:r>
      <w:r w:rsidRPr="00E3594B">
        <w:rPr>
          <w:rFonts w:eastAsia="Times New Roman"/>
          <w:b/>
          <w:color w:val="FF0000"/>
          <w:sz w:val="23"/>
          <w:szCs w:val="23"/>
          <w:u w:val="single"/>
        </w:rPr>
        <w:t xml:space="preserve"> osobních údajů a naklání s osobními údaji účastníků ankety</w:t>
      </w:r>
    </w:p>
    <w:p w:rsidR="009D0D95" w:rsidRDefault="00F52CFE" w:rsidP="00175D98">
      <w:pPr>
        <w:pStyle w:val="Odstavecseseznamem"/>
        <w:spacing w:line="276" w:lineRule="auto"/>
        <w:ind w:left="0"/>
        <w:jc w:val="both"/>
        <w:rPr>
          <w:rFonts w:eastAsia="Times New Roman"/>
          <w:sz w:val="23"/>
          <w:szCs w:val="23"/>
        </w:rPr>
      </w:pPr>
      <w:r w:rsidRPr="00E3594B">
        <w:rPr>
          <w:rFonts w:eastAsia="Times New Roman"/>
          <w:sz w:val="23"/>
          <w:szCs w:val="23"/>
        </w:rPr>
        <w:t xml:space="preserve">Nominovaný vyjádří písemně na předepsaném formuláři souhlas s nominací, je informován </w:t>
      </w:r>
      <w:r w:rsidR="00E3594B">
        <w:rPr>
          <w:rFonts w:eastAsia="Times New Roman"/>
          <w:sz w:val="23"/>
          <w:szCs w:val="23"/>
        </w:rPr>
        <w:t xml:space="preserve">                       </w:t>
      </w:r>
      <w:r w:rsidRPr="00E3594B">
        <w:rPr>
          <w:rFonts w:eastAsia="Times New Roman"/>
          <w:sz w:val="23"/>
          <w:szCs w:val="23"/>
        </w:rPr>
        <w:t xml:space="preserve">o zpracování osobních údajů a i zveřejnění osobních údajů. Osobní údaje účastníků slouží výlučně k vedení dané ankety. </w:t>
      </w:r>
    </w:p>
    <w:p w:rsidR="009D0D95" w:rsidRPr="009D0D95" w:rsidRDefault="009D0D95" w:rsidP="009D0D95"/>
    <w:p w:rsidR="009D0D95" w:rsidRPr="009D0D95" w:rsidRDefault="009D0D95" w:rsidP="009D0D95"/>
    <w:p w:rsidR="00D515AB" w:rsidRPr="009D0D95" w:rsidRDefault="00D515AB" w:rsidP="009D0D95">
      <w:bookmarkStart w:id="0" w:name="_GoBack"/>
      <w:bookmarkEnd w:id="0"/>
    </w:p>
    <w:sectPr w:rsidR="00D515AB" w:rsidRPr="009D0D95" w:rsidSect="0062217E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05" w:rsidRDefault="004C2705" w:rsidP="002100FF">
      <w:r>
        <w:separator/>
      </w:r>
    </w:p>
  </w:endnote>
  <w:endnote w:type="continuationSeparator" w:id="0">
    <w:p w:rsidR="004C2705" w:rsidRDefault="004C2705" w:rsidP="002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FF" w:rsidRDefault="002100FF">
    <w:pPr>
      <w:pStyle w:val="Zpat"/>
    </w:pPr>
  </w:p>
  <w:p w:rsidR="002100FF" w:rsidRDefault="0082246E">
    <w:pPr>
      <w:pStyle w:val="Zpat"/>
    </w:pPr>
    <w:r w:rsidRPr="00DE428A">
      <w:rPr>
        <w:noProof/>
      </w:rPr>
      <w:drawing>
        <wp:inline distT="0" distB="0" distL="0" distR="0" wp14:anchorId="6DDFD40E" wp14:editId="3ED7047D">
          <wp:extent cx="1362075" cy="1123950"/>
          <wp:effectExtent l="0" t="0" r="9525" b="0"/>
          <wp:docPr id="8" name="Obrázek 8" descr="C:\Users\Dolezaloval\Desktop\5A91374E-D4DB-4721-A4AD-C7ECFA2681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lezaloval\Desktop\5A91374E-D4DB-4721-A4AD-C7ECFA2681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0FF">
      <w:rPr>
        <w:noProof/>
      </w:rPr>
      <w:drawing>
        <wp:anchor distT="46990" distB="46990" distL="46990" distR="46990" simplePos="0" relativeHeight="251659264" behindDoc="0" locked="0" layoutInCell="0" allowOverlap="1" wp14:anchorId="4FCCB7D6" wp14:editId="7BB563CE">
          <wp:simplePos x="0" y="0"/>
          <wp:positionH relativeFrom="margin">
            <wp:posOffset>4886325</wp:posOffset>
          </wp:positionH>
          <wp:positionV relativeFrom="page">
            <wp:posOffset>9155430</wp:posOffset>
          </wp:positionV>
          <wp:extent cx="800100" cy="1042035"/>
          <wp:effectExtent l="0" t="0" r="0" b="5715"/>
          <wp:wrapSquare wrapText="bothSides"/>
          <wp:docPr id="1" name="obrázek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2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="00FE320D">
      <w:t xml:space="preserve">   </w:t>
    </w:r>
    <w:r w:rsidR="000A3616">
      <w:t xml:space="preserve">  </w:t>
    </w:r>
    <w:r>
      <w:t xml:space="preserve">  </w:t>
    </w:r>
    <w:r w:rsidR="000A3616">
      <w:t xml:space="preserve"> </w:t>
    </w:r>
    <w:r>
      <w:t xml:space="preserve">    </w:t>
    </w:r>
    <w:r w:rsidR="000A3616">
      <w:t xml:space="preserve">    </w:t>
    </w:r>
    <w:r w:rsidR="000A3616">
      <w:rPr>
        <w:noProof/>
      </w:rPr>
      <w:drawing>
        <wp:inline distT="0" distB="0" distL="0" distR="0" wp14:anchorId="1C6BD98F" wp14:editId="7085F73F">
          <wp:extent cx="1304925" cy="114431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06443" cy="114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0D95"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05" w:rsidRDefault="004C2705" w:rsidP="002100FF">
      <w:r>
        <w:separator/>
      </w:r>
    </w:p>
  </w:footnote>
  <w:footnote w:type="continuationSeparator" w:id="0">
    <w:p w:rsidR="004C2705" w:rsidRDefault="004C2705" w:rsidP="0021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BD1"/>
    <w:multiLevelType w:val="hybridMultilevel"/>
    <w:tmpl w:val="18A496E8"/>
    <w:lvl w:ilvl="0" w:tplc="7BA60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18"/>
    <w:rsid w:val="000A3616"/>
    <w:rsid w:val="0017314C"/>
    <w:rsid w:val="00175D98"/>
    <w:rsid w:val="002100FF"/>
    <w:rsid w:val="00244C6F"/>
    <w:rsid w:val="002E1C70"/>
    <w:rsid w:val="00316F4D"/>
    <w:rsid w:val="0033295A"/>
    <w:rsid w:val="00340A1C"/>
    <w:rsid w:val="00380B4C"/>
    <w:rsid w:val="003A65A5"/>
    <w:rsid w:val="003C1BCF"/>
    <w:rsid w:val="003D172E"/>
    <w:rsid w:val="003F3AC7"/>
    <w:rsid w:val="004060B7"/>
    <w:rsid w:val="004C2705"/>
    <w:rsid w:val="00555077"/>
    <w:rsid w:val="00577A6C"/>
    <w:rsid w:val="005C49DF"/>
    <w:rsid w:val="0062217E"/>
    <w:rsid w:val="00642118"/>
    <w:rsid w:val="006A1529"/>
    <w:rsid w:val="00715727"/>
    <w:rsid w:val="0082246E"/>
    <w:rsid w:val="008D6AE3"/>
    <w:rsid w:val="008E6C3A"/>
    <w:rsid w:val="009D0D95"/>
    <w:rsid w:val="009E1DFF"/>
    <w:rsid w:val="00A31C5F"/>
    <w:rsid w:val="00A475DA"/>
    <w:rsid w:val="00A50BF1"/>
    <w:rsid w:val="00AC058C"/>
    <w:rsid w:val="00AD58DA"/>
    <w:rsid w:val="00AE05EB"/>
    <w:rsid w:val="00B554D5"/>
    <w:rsid w:val="00C452E4"/>
    <w:rsid w:val="00D515AB"/>
    <w:rsid w:val="00DF7C9C"/>
    <w:rsid w:val="00E3594B"/>
    <w:rsid w:val="00E979B1"/>
    <w:rsid w:val="00EC7922"/>
    <w:rsid w:val="00F24F7D"/>
    <w:rsid w:val="00F52CFE"/>
    <w:rsid w:val="00FA13C7"/>
    <w:rsid w:val="00FB6E8A"/>
    <w:rsid w:val="00FE0CA2"/>
    <w:rsid w:val="00FE320D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67F46"/>
  <w15:chartTrackingRefBased/>
  <w15:docId w15:val="{70285679-A4BC-4D09-B4E8-2A51DA5A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11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1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50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077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7C9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F7C9C"/>
  </w:style>
  <w:style w:type="paragraph" w:styleId="Zpat">
    <w:name w:val="footer"/>
    <w:basedOn w:val="Normln"/>
    <w:link w:val="ZpatChar"/>
    <w:uiPriority w:val="99"/>
    <w:unhideWhenUsed/>
    <w:rsid w:val="00210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0F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1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9DEF-4897-48E7-86AB-01AF4F13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Lenka (MČ Praha 15)</dc:creator>
  <cp:keywords/>
  <dc:description/>
  <cp:lastModifiedBy>Doležalová Lenka (MČ Praha 15)</cp:lastModifiedBy>
  <cp:revision>16</cp:revision>
  <cp:lastPrinted>2025-10-06T13:00:00Z</cp:lastPrinted>
  <dcterms:created xsi:type="dcterms:W3CDTF">2024-09-24T08:22:00Z</dcterms:created>
  <dcterms:modified xsi:type="dcterms:W3CDTF">2025-10-06T13:00:00Z</dcterms:modified>
</cp:coreProperties>
</file>